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7" w:rsidRDefault="00336597" w:rsidP="00336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36597" w:rsidRPr="00336597" w:rsidRDefault="00336597" w:rsidP="00336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97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</w:p>
    <w:p w:rsidR="00336597" w:rsidRDefault="00336597" w:rsidP="00336597">
      <w:pPr>
        <w:rPr>
          <w:rFonts w:ascii="Times New Roman" w:hAnsi="Times New Roman" w:cs="Times New Roman"/>
          <w:sz w:val="24"/>
          <w:szCs w:val="24"/>
        </w:rPr>
      </w:pP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музыке для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 w:rsidRPr="00336597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адаптированной общеобразовательной программы начального общего образования и составлена на основ</w:t>
      </w:r>
      <w:r w:rsidR="00301BD1">
        <w:rPr>
          <w:rFonts w:ascii="Times New Roman" w:hAnsi="Times New Roman" w:cs="Times New Roman"/>
          <w:sz w:val="24"/>
          <w:szCs w:val="24"/>
        </w:rPr>
        <w:t>е примерной программы по музыке</w:t>
      </w:r>
      <w:proofErr w:type="gramStart"/>
      <w:r w:rsidR="00301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1B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01BD1">
        <w:rPr>
          <w:rFonts w:ascii="Times New Roman" w:hAnsi="Times New Roman" w:cs="Times New Roman"/>
          <w:sz w:val="24"/>
          <w:szCs w:val="24"/>
        </w:rPr>
        <w:t>В</w:t>
      </w:r>
      <w:r w:rsidRPr="0033659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государственным образовательным стандартом второго поколения, М.: «Просвещение», авторской программой «Музыка»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 w:rsidRPr="00336597">
        <w:rPr>
          <w:rFonts w:ascii="Times New Roman" w:hAnsi="Times New Roman" w:cs="Times New Roman"/>
          <w:sz w:val="24"/>
          <w:szCs w:val="24"/>
        </w:rPr>
        <w:t xml:space="preserve">, авт. Е.Д. Критская, Г.П. Сергеева, Т.С. </w:t>
      </w:r>
      <w:proofErr w:type="spellStart"/>
      <w:r w:rsidRPr="00336597">
        <w:rPr>
          <w:rFonts w:ascii="Times New Roman" w:hAnsi="Times New Roman" w:cs="Times New Roman"/>
          <w:sz w:val="24"/>
          <w:szCs w:val="24"/>
        </w:rPr>
        <w:t>Шм</w:t>
      </w:r>
      <w:r>
        <w:rPr>
          <w:rFonts w:ascii="Times New Roman" w:hAnsi="Times New Roman" w:cs="Times New Roman"/>
          <w:sz w:val="24"/>
          <w:szCs w:val="24"/>
        </w:rPr>
        <w:t>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М.: Просвещение, рабочей </w:t>
      </w:r>
      <w:r w:rsidRPr="00336597">
        <w:rPr>
          <w:rFonts w:ascii="Times New Roman" w:hAnsi="Times New Roman" w:cs="Times New Roman"/>
          <w:sz w:val="24"/>
          <w:szCs w:val="24"/>
        </w:rPr>
        <w:t xml:space="preserve">программой «Музыка»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6597">
        <w:rPr>
          <w:rFonts w:ascii="Times New Roman" w:hAnsi="Times New Roman" w:cs="Times New Roman"/>
          <w:sz w:val="24"/>
          <w:szCs w:val="24"/>
        </w:rPr>
        <w:t xml:space="preserve"> класс авт. </w:t>
      </w:r>
      <w:proofErr w:type="gramEnd"/>
      <w:r w:rsidRPr="00336597">
        <w:rPr>
          <w:rFonts w:ascii="Times New Roman" w:hAnsi="Times New Roman" w:cs="Times New Roman"/>
          <w:sz w:val="24"/>
          <w:szCs w:val="24"/>
        </w:rPr>
        <w:t>Е.Д. Критска</w:t>
      </w:r>
      <w:r w:rsidR="00301BD1">
        <w:rPr>
          <w:rFonts w:ascii="Times New Roman" w:hAnsi="Times New Roman" w:cs="Times New Roman"/>
          <w:sz w:val="24"/>
          <w:szCs w:val="24"/>
        </w:rPr>
        <w:t xml:space="preserve">я, Г.П. Сергеева, Т.С. </w:t>
      </w:r>
      <w:proofErr w:type="spellStart"/>
      <w:r w:rsidR="00301BD1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301BD1">
        <w:rPr>
          <w:rFonts w:ascii="Times New Roman" w:hAnsi="Times New Roman" w:cs="Times New Roman"/>
          <w:sz w:val="24"/>
          <w:szCs w:val="24"/>
        </w:rPr>
        <w:t>.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t>В начальной школе обучаются учащиеся, у которых отсутствует мотивация к учебе, имеется отставание в овладении школьными навыками (чтения, письма, счета), выражены недостатки в формировании высших психических функций, замедленный темп, трудности произвольной саморегуляции. При разработке адаптированной программы основное внимание обращалось на овладение детьми практи</w:t>
      </w:r>
      <w:r>
        <w:rPr>
          <w:rFonts w:ascii="Times New Roman" w:hAnsi="Times New Roman" w:cs="Times New Roman"/>
          <w:sz w:val="24"/>
          <w:szCs w:val="24"/>
        </w:rPr>
        <w:t xml:space="preserve">ческими умениями и навыками, на </w:t>
      </w:r>
      <w:r w:rsidRPr="00336597">
        <w:rPr>
          <w:rFonts w:ascii="Times New Roman" w:hAnsi="Times New Roman" w:cs="Times New Roman"/>
          <w:sz w:val="24"/>
          <w:szCs w:val="24"/>
        </w:rPr>
        <w:t xml:space="preserve">уменьшение объема теоретических сведений.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дифференцированную помощь для обучающихся с задержкой психического развития: обучающиеся с ОВЗ получают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 Домашние задания также даются с учетом индивидуальных особенностей. Продолжительность урока 40 минут (5 минут в середине урока учащийся отдыхает).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t xml:space="preserve">В силу индивидуальных особенностей (замедленный темп речи, трудности произвольной саморегуляции, нарушения речевой и мелкой ручной моторики, зрительного восприятия и пространственной ориентировки) учащимся нужда коррекционная помощь в овладении базовым содержанием. Ввиду вышеуказанных психофизических особенностей обучающихся проводится коррекционная работа, которая включает следующие направления: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совершенствование дви</w:t>
      </w:r>
      <w:r>
        <w:rPr>
          <w:rFonts w:ascii="Times New Roman" w:hAnsi="Times New Roman" w:cs="Times New Roman"/>
          <w:sz w:val="24"/>
          <w:szCs w:val="24"/>
        </w:rPr>
        <w:t>жений и сенсомоторного развития;</w:t>
      </w:r>
      <w:r w:rsidRPr="00336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6597">
        <w:rPr>
          <w:rFonts w:ascii="Times New Roman" w:hAnsi="Times New Roman" w:cs="Times New Roman"/>
          <w:sz w:val="24"/>
          <w:szCs w:val="24"/>
        </w:rPr>
        <w:t xml:space="preserve">развитие мелкой моторики и пальцев рук;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6597">
        <w:rPr>
          <w:rFonts w:ascii="Times New Roman" w:hAnsi="Times New Roman" w:cs="Times New Roman"/>
          <w:sz w:val="24"/>
          <w:szCs w:val="24"/>
        </w:rPr>
        <w:t xml:space="preserve">развитие навыков каллиграфии;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моторики;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развитие восприятия, памяти, внимания;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развитие различных видов мышления: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6597">
        <w:rPr>
          <w:rFonts w:ascii="Times New Roman" w:hAnsi="Times New Roman" w:cs="Times New Roman"/>
          <w:sz w:val="24"/>
          <w:szCs w:val="24"/>
        </w:rPr>
        <w:t xml:space="preserve">наглядно-образного, </w:t>
      </w:r>
      <w:proofErr w:type="spellStart"/>
      <w:r w:rsidRPr="00336597">
        <w:rPr>
          <w:rFonts w:ascii="Times New Roman" w:hAnsi="Times New Roman" w:cs="Times New Roman"/>
          <w:sz w:val="24"/>
          <w:szCs w:val="24"/>
        </w:rPr>
        <w:t>словеснологического</w:t>
      </w:r>
      <w:proofErr w:type="spellEnd"/>
      <w:r w:rsidRPr="003365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</w:t>
      </w:r>
      <w:r>
        <w:rPr>
          <w:rFonts w:ascii="Times New Roman" w:hAnsi="Times New Roman" w:cs="Times New Roman"/>
          <w:sz w:val="24"/>
          <w:szCs w:val="24"/>
        </w:rPr>
        <w:t>ий;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6597">
        <w:rPr>
          <w:rFonts w:ascii="Times New Roman" w:hAnsi="Times New Roman" w:cs="Times New Roman"/>
          <w:sz w:val="24"/>
          <w:szCs w:val="24"/>
        </w:rPr>
        <w:t xml:space="preserve"> умения сравнивать, анализировать, выделять сходство и различие понятий, работать по </w:t>
      </w:r>
      <w:proofErr w:type="gramStart"/>
      <w:r w:rsidRPr="00336597">
        <w:rPr>
          <w:rFonts w:ascii="Times New Roman" w:hAnsi="Times New Roman" w:cs="Times New Roman"/>
          <w:sz w:val="24"/>
          <w:szCs w:val="24"/>
        </w:rPr>
        <w:t>словесной</w:t>
      </w:r>
      <w:proofErr w:type="gramEnd"/>
      <w:r w:rsidRPr="00336597">
        <w:rPr>
          <w:rFonts w:ascii="Times New Roman" w:hAnsi="Times New Roman" w:cs="Times New Roman"/>
          <w:sz w:val="24"/>
          <w:szCs w:val="24"/>
        </w:rPr>
        <w:t xml:space="preserve"> и письменной инструкциями, алгоритму, планировать деятельность; </w:t>
      </w:r>
    </w:p>
    <w:p w:rsidR="00301BD1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597">
        <w:rPr>
          <w:rFonts w:ascii="Times New Roman" w:hAnsi="Times New Roman" w:cs="Times New Roman"/>
          <w:sz w:val="24"/>
          <w:szCs w:val="24"/>
        </w:rPr>
        <w:t xml:space="preserve"> развитие речи: фонематического восприятия, связной устной и письменной речи, лексико-грамматических средств языка.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lastRenderedPageBreak/>
        <w:t xml:space="preserve">Поэтому ведущими формами организации познавательной деятельности </w:t>
      </w:r>
      <w:proofErr w:type="gramStart"/>
      <w:r w:rsidRPr="003365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597">
        <w:rPr>
          <w:rFonts w:ascii="Times New Roman" w:hAnsi="Times New Roman" w:cs="Times New Roman"/>
          <w:sz w:val="24"/>
          <w:szCs w:val="24"/>
        </w:rPr>
        <w:t xml:space="preserve"> являются индивидуальные. </w:t>
      </w:r>
    </w:p>
    <w:p w:rsidR="00336597" w:rsidRDefault="00336597" w:rsidP="00336597">
      <w:pPr>
        <w:spacing w:after="240"/>
        <w:ind w:left="-284"/>
        <w:rPr>
          <w:rFonts w:ascii="Times New Roman" w:hAnsi="Times New Roman" w:cs="Times New Roman"/>
          <w:sz w:val="24"/>
          <w:szCs w:val="24"/>
        </w:rPr>
      </w:pPr>
      <w:r w:rsidRPr="00336597">
        <w:rPr>
          <w:rFonts w:ascii="Times New Roman" w:hAnsi="Times New Roman" w:cs="Times New Roman"/>
          <w:sz w:val="24"/>
          <w:szCs w:val="24"/>
        </w:rPr>
        <w:t>Все упражнения носят повторительный или обобщающий характер</w:t>
      </w:r>
      <w:r>
        <w:rPr>
          <w:rFonts w:ascii="Times New Roman" w:hAnsi="Times New Roman" w:cs="Times New Roman"/>
          <w:sz w:val="24"/>
          <w:szCs w:val="24"/>
        </w:rPr>
        <w:t>; используются наглядные методы, иллюстрации</w:t>
      </w:r>
      <w:r w:rsidRPr="00336597">
        <w:rPr>
          <w:rFonts w:ascii="Times New Roman" w:hAnsi="Times New Roman" w:cs="Times New Roman"/>
          <w:sz w:val="24"/>
          <w:szCs w:val="24"/>
        </w:rPr>
        <w:t>, наблюдения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AC1431" w:rsidRPr="00336597" w:rsidRDefault="00336597" w:rsidP="00336597">
      <w:pPr>
        <w:spacing w:after="24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36597">
        <w:rPr>
          <w:rFonts w:ascii="Times New Roman" w:hAnsi="Times New Roman" w:cs="Times New Roman"/>
          <w:sz w:val="24"/>
          <w:szCs w:val="24"/>
        </w:rPr>
        <w:t>спользуется: опора на жизненный опыт ребёнка, использование при преобразовании извлеченной информации из учебника и дополнительных источников знаний опорной карты-сличения, опорной схемы алгоритма, использование заданий индивидуального содержания, при ответе на итоговые вопросы использование опорной схемы-алгоритмы, наглядные, дидактические материалы. Место учебного предмета в учебном плане 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«Музыка» изучается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6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классе</w:t>
      </w:r>
      <w:r w:rsidRPr="00336597">
        <w:rPr>
          <w:rFonts w:ascii="Times New Roman" w:hAnsi="Times New Roman" w:cs="Times New Roman"/>
          <w:sz w:val="24"/>
          <w:szCs w:val="24"/>
        </w:rPr>
        <w:t xml:space="preserve"> в объёме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36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часа.</w:t>
      </w:r>
    </w:p>
    <w:sectPr w:rsidR="00AC1431" w:rsidRPr="00336597" w:rsidSect="0033659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6597"/>
    <w:rsid w:val="00301BD1"/>
    <w:rsid w:val="00336597"/>
    <w:rsid w:val="00514714"/>
    <w:rsid w:val="00645F5E"/>
    <w:rsid w:val="00AC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нод           ф</dc:creator>
  <cp:keywords/>
  <dc:description/>
  <cp:lastModifiedBy>нод           ф</cp:lastModifiedBy>
  <cp:revision>2</cp:revision>
  <dcterms:created xsi:type="dcterms:W3CDTF">2021-09-24T18:24:00Z</dcterms:created>
  <dcterms:modified xsi:type="dcterms:W3CDTF">2021-09-24T18:36:00Z</dcterms:modified>
</cp:coreProperties>
</file>