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11" w:rsidRPr="00B05A7F" w:rsidRDefault="009E3711" w:rsidP="009E3711">
      <w:pPr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B05A7F">
        <w:rPr>
          <w:rFonts w:eastAsia="Times New Roman" w:cs="Times New Roman"/>
          <w:b/>
          <w:bCs/>
          <w:sz w:val="32"/>
          <w:szCs w:val="32"/>
          <w:lang w:eastAsia="ru-RU"/>
        </w:rPr>
        <w:t>Аннотация к рабочей программе.</w:t>
      </w:r>
    </w:p>
    <w:p w:rsidR="009E3711" w:rsidRDefault="00E86294" w:rsidP="009E3711">
      <w:pPr>
        <w:widowControl w:val="0"/>
        <w:autoSpaceDE w:val="0"/>
        <w:autoSpaceDN w:val="0"/>
        <w:adjustRightInd w:val="0"/>
        <w:spacing w:before="148" w:after="0" w:line="249" w:lineRule="exact"/>
        <w:ind w:right="5"/>
        <w:rPr>
          <w:rFonts w:cs="Times New Roman"/>
          <w:sz w:val="24"/>
          <w:szCs w:val="24"/>
          <w:lang w:bidi="he-IL"/>
        </w:rPr>
      </w:pPr>
      <w:r>
        <w:rPr>
          <w:rFonts w:cs="Times New Roman"/>
          <w:sz w:val="24"/>
          <w:szCs w:val="24"/>
        </w:rPr>
        <w:t xml:space="preserve">      </w:t>
      </w:r>
      <w:r w:rsidR="009E3711">
        <w:rPr>
          <w:rFonts w:cs="Times New Roman"/>
          <w:sz w:val="24"/>
          <w:szCs w:val="24"/>
        </w:rPr>
        <w:t>Р</w:t>
      </w:r>
      <w:r w:rsidR="009E3711" w:rsidRPr="003526F8">
        <w:rPr>
          <w:rFonts w:cs="Times New Roman"/>
          <w:sz w:val="24"/>
          <w:szCs w:val="24"/>
        </w:rPr>
        <w:t xml:space="preserve">абочая </w:t>
      </w:r>
      <w:r w:rsidR="009E3711">
        <w:rPr>
          <w:rFonts w:cs="Times New Roman"/>
          <w:sz w:val="24"/>
          <w:szCs w:val="24"/>
        </w:rPr>
        <w:t xml:space="preserve">программа по учебному предмету «География» </w:t>
      </w:r>
      <w:r w:rsidR="009E3711" w:rsidRPr="003526F8">
        <w:rPr>
          <w:rFonts w:cs="Times New Roman"/>
          <w:sz w:val="24"/>
          <w:szCs w:val="24"/>
        </w:rPr>
        <w:t xml:space="preserve">для </w:t>
      </w:r>
      <w:r w:rsidR="009E3711">
        <w:rPr>
          <w:rFonts w:cs="Times New Roman"/>
          <w:sz w:val="24"/>
          <w:szCs w:val="24"/>
          <w:lang w:bidi="he-IL"/>
        </w:rPr>
        <w:t>10-11</w:t>
      </w:r>
      <w:r w:rsidR="009E3711" w:rsidRPr="003526F8">
        <w:rPr>
          <w:rFonts w:cs="Times New Roman"/>
          <w:sz w:val="24"/>
          <w:szCs w:val="24"/>
          <w:lang w:bidi="he-IL"/>
        </w:rPr>
        <w:t xml:space="preserve"> класса </w:t>
      </w:r>
      <w:r w:rsidR="009E3711">
        <w:rPr>
          <w:rFonts w:cs="Times New Roman"/>
          <w:sz w:val="24"/>
          <w:szCs w:val="24"/>
          <w:lang w:bidi="he-IL"/>
        </w:rPr>
        <w:t>разработана в соответствии с требованиями федерального государственного образовательного стандарта среднего общего образования, с учетом примерной основной образовательной программы среднего общего образования</w:t>
      </w:r>
      <w:bookmarkStart w:id="0" w:name="_GoBack"/>
      <w:bookmarkEnd w:id="0"/>
      <w:r w:rsidR="009E3711">
        <w:rPr>
          <w:rFonts w:cs="Times New Roman"/>
          <w:sz w:val="24"/>
          <w:szCs w:val="24"/>
          <w:lang w:bidi="he-IL"/>
        </w:rPr>
        <w:t>, в соответствии с действующим законодательством.</w:t>
      </w:r>
    </w:p>
    <w:p w:rsidR="00E86294" w:rsidRDefault="00E86294" w:rsidP="009E3711">
      <w:pPr>
        <w:widowControl w:val="0"/>
        <w:autoSpaceDE w:val="0"/>
        <w:autoSpaceDN w:val="0"/>
        <w:adjustRightInd w:val="0"/>
        <w:spacing w:before="148" w:after="0" w:line="249" w:lineRule="exact"/>
        <w:ind w:right="5"/>
        <w:rPr>
          <w:rFonts w:cs="Times New Roman"/>
          <w:sz w:val="24"/>
          <w:szCs w:val="24"/>
          <w:lang w:bidi="he-IL"/>
        </w:rPr>
      </w:pPr>
    </w:p>
    <w:p w:rsidR="00E86294" w:rsidRPr="00E86294" w:rsidRDefault="00E86294" w:rsidP="009E3711">
      <w:pPr>
        <w:widowControl w:val="0"/>
        <w:autoSpaceDE w:val="0"/>
        <w:autoSpaceDN w:val="0"/>
        <w:adjustRightInd w:val="0"/>
        <w:spacing w:before="148" w:after="0" w:line="249" w:lineRule="exact"/>
        <w:ind w:right="5"/>
        <w:rPr>
          <w:rFonts w:cs="Times New Roman"/>
          <w:i/>
          <w:sz w:val="24"/>
          <w:szCs w:val="24"/>
          <w:lang w:bidi="he-IL"/>
        </w:rPr>
      </w:pPr>
      <w:r>
        <w:rPr>
          <w:rFonts w:cs="Times New Roman"/>
          <w:sz w:val="24"/>
          <w:szCs w:val="24"/>
          <w:lang w:bidi="he-IL"/>
        </w:rPr>
        <w:t xml:space="preserve">     </w:t>
      </w:r>
      <w:r w:rsidR="009E3711" w:rsidRPr="00E86294">
        <w:rPr>
          <w:rFonts w:cs="Times New Roman"/>
          <w:i/>
          <w:sz w:val="24"/>
          <w:szCs w:val="24"/>
          <w:lang w:bidi="he-IL"/>
        </w:rPr>
        <w:t>Используемые учебники:</w:t>
      </w:r>
    </w:p>
    <w:p w:rsidR="009E3711" w:rsidRDefault="009E3711" w:rsidP="009E3711">
      <w:pPr>
        <w:spacing w:after="0"/>
        <w:rPr>
          <w:sz w:val="24"/>
          <w:szCs w:val="24"/>
        </w:rPr>
      </w:pPr>
      <w:r w:rsidRPr="00B05A7F">
        <w:rPr>
          <w:sz w:val="24"/>
          <w:szCs w:val="24"/>
        </w:rPr>
        <w:t>Учебник. География 10 класс, для общеобразовательных организаций под редакцией Ю. Н. Гладкий, В.В. Николина. Базовый и углубленный уровень. М.: Просвещение 2020</w:t>
      </w:r>
      <w:r>
        <w:rPr>
          <w:sz w:val="24"/>
          <w:szCs w:val="24"/>
        </w:rPr>
        <w:t>.</w:t>
      </w:r>
    </w:p>
    <w:p w:rsidR="00E86294" w:rsidRDefault="00E86294" w:rsidP="009E3711">
      <w:pPr>
        <w:spacing w:after="0"/>
        <w:rPr>
          <w:sz w:val="24"/>
          <w:szCs w:val="24"/>
        </w:rPr>
      </w:pPr>
    </w:p>
    <w:p w:rsidR="009E3711" w:rsidRDefault="00E86294" w:rsidP="009E3711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Учебник. География 11</w:t>
      </w:r>
      <w:r w:rsidR="009E3711" w:rsidRPr="00B05A7F">
        <w:rPr>
          <w:sz w:val="24"/>
          <w:szCs w:val="24"/>
        </w:rPr>
        <w:t xml:space="preserve"> класс, для общеобразовательных организаций под редакцией Ю. Н. Гладкий, В.В. Николина. Базовый и углубленн</w:t>
      </w:r>
      <w:r>
        <w:rPr>
          <w:sz w:val="24"/>
          <w:szCs w:val="24"/>
        </w:rPr>
        <w:t>ый уровень. М.: Просвещение 2021</w:t>
      </w:r>
      <w:r w:rsidR="009E3711">
        <w:rPr>
          <w:sz w:val="24"/>
          <w:szCs w:val="24"/>
        </w:rPr>
        <w:t>.</w:t>
      </w:r>
    </w:p>
    <w:p w:rsidR="009E3711" w:rsidRDefault="009E3711" w:rsidP="009E3711">
      <w:pPr>
        <w:spacing w:after="0"/>
        <w:rPr>
          <w:sz w:val="24"/>
          <w:szCs w:val="24"/>
        </w:rPr>
      </w:pPr>
    </w:p>
    <w:p w:rsidR="009E3711" w:rsidRDefault="009E3711" w:rsidP="009E3711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Pr="00250DEE">
        <w:rPr>
          <w:rFonts w:cs="Times New Roman"/>
          <w:sz w:val="24"/>
          <w:szCs w:val="24"/>
        </w:rPr>
        <w:t xml:space="preserve">Изучение географии в старшей школе на базовом уровне направлено на достижение следующих </w:t>
      </w:r>
      <w:r w:rsidRPr="00250DEE">
        <w:rPr>
          <w:rFonts w:cs="Times New Roman"/>
          <w:b/>
          <w:sz w:val="24"/>
          <w:szCs w:val="24"/>
        </w:rPr>
        <w:t>целей</w:t>
      </w:r>
      <w:r w:rsidRPr="00250DEE">
        <w:rPr>
          <w:rFonts w:cs="Times New Roman"/>
          <w:sz w:val="24"/>
          <w:szCs w:val="24"/>
        </w:rPr>
        <w:t>:</w:t>
      </w:r>
    </w:p>
    <w:p w:rsidR="00E86294" w:rsidRDefault="00E86294" w:rsidP="009E3711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05A7F">
        <w:rPr>
          <w:sz w:val="24"/>
          <w:szCs w:val="24"/>
        </w:rPr>
        <w:t>дать учащимся представление о современном мире на глобальном, регио</w:t>
      </w:r>
      <w:r>
        <w:rPr>
          <w:sz w:val="24"/>
          <w:szCs w:val="24"/>
        </w:rPr>
        <w:t>нальном, субрегиональном уровне;</w:t>
      </w:r>
    </w:p>
    <w:p w:rsidR="009E3711" w:rsidRDefault="009E3711" w:rsidP="009E3711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Pr="00250DEE">
        <w:rPr>
          <w:rFonts w:cs="Times New Roman"/>
          <w:sz w:val="24"/>
          <w:szCs w:val="24"/>
        </w:rPr>
        <w:t xml:space="preserve">сформировать у обучающихся целостное представление о состоянии современного общества, о сложности взаимосвязей природы и хозяйствующего на Земле человечества; </w:t>
      </w:r>
    </w:p>
    <w:p w:rsidR="009E3711" w:rsidRDefault="009E3711" w:rsidP="009E3711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250DEE">
        <w:rPr>
          <w:rFonts w:cs="Times New Roman"/>
          <w:sz w:val="24"/>
          <w:szCs w:val="24"/>
        </w:rPr>
        <w:t xml:space="preserve">развить пространственно-географическое мышление; </w:t>
      </w:r>
    </w:p>
    <w:p w:rsidR="009E3711" w:rsidRDefault="009E3711" w:rsidP="009E3711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250DEE">
        <w:rPr>
          <w:rFonts w:cs="Times New Roman"/>
          <w:sz w:val="24"/>
          <w:szCs w:val="24"/>
        </w:rPr>
        <w:t xml:space="preserve">воспитать уважение к культурам других народов и стран; </w:t>
      </w:r>
    </w:p>
    <w:p w:rsidR="009E3711" w:rsidRDefault="009E3711" w:rsidP="009E3711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250DEE">
        <w:rPr>
          <w:rFonts w:cs="Times New Roman"/>
          <w:sz w:val="24"/>
          <w:szCs w:val="24"/>
        </w:rPr>
        <w:t xml:space="preserve">сформировать представление о географических особенностях природы, населения и хозяйства разных территорий; </w:t>
      </w:r>
    </w:p>
    <w:p w:rsidR="009E3711" w:rsidRDefault="009E3711" w:rsidP="009E3711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250DEE">
        <w:rPr>
          <w:rFonts w:cs="Times New Roman"/>
          <w:sz w:val="24"/>
          <w:szCs w:val="24"/>
        </w:rPr>
        <w:t xml:space="preserve">научить применять географические знания для оценки и объяснения разнообразных процессов и явлений, происходящих в мире; </w:t>
      </w:r>
    </w:p>
    <w:p w:rsidR="009E3711" w:rsidRDefault="009E3711" w:rsidP="009E3711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250DEE">
        <w:rPr>
          <w:rFonts w:cs="Times New Roman"/>
          <w:sz w:val="24"/>
          <w:szCs w:val="24"/>
        </w:rPr>
        <w:t>воспитать экологическую культуру, бережное и рациональное отношение к окружающей среде.</w:t>
      </w:r>
    </w:p>
    <w:p w:rsidR="009E3711" w:rsidRDefault="009E3711" w:rsidP="009E37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3711" w:rsidRPr="00B05A7F" w:rsidRDefault="009E3711" w:rsidP="009E3711">
      <w:pPr>
        <w:spacing w:after="0"/>
        <w:ind w:firstLine="709"/>
        <w:jc w:val="both"/>
        <w:rPr>
          <w:sz w:val="24"/>
          <w:szCs w:val="24"/>
        </w:rPr>
      </w:pPr>
      <w:r w:rsidRPr="00B05A7F">
        <w:rPr>
          <w:sz w:val="24"/>
          <w:szCs w:val="24"/>
        </w:rPr>
        <w:t>Срок реализации</w:t>
      </w:r>
    </w:p>
    <w:p w:rsidR="009E3711" w:rsidRDefault="00E86294" w:rsidP="009E371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2021-2022</w:t>
      </w:r>
      <w:r w:rsidR="009E3711" w:rsidRPr="00B05A7F">
        <w:rPr>
          <w:sz w:val="24"/>
          <w:szCs w:val="24"/>
        </w:rPr>
        <w:t xml:space="preserve"> учебный год.</w:t>
      </w:r>
    </w:p>
    <w:p w:rsidR="009E3711" w:rsidRPr="00B05A7F" w:rsidRDefault="009E3711" w:rsidP="009E3711">
      <w:pPr>
        <w:spacing w:after="0"/>
        <w:ind w:firstLine="709"/>
        <w:jc w:val="both"/>
        <w:rPr>
          <w:sz w:val="24"/>
          <w:szCs w:val="24"/>
        </w:rPr>
      </w:pPr>
    </w:p>
    <w:p w:rsidR="009E3711" w:rsidRPr="00B05A7F" w:rsidRDefault="009E3711" w:rsidP="009E3711">
      <w:pPr>
        <w:spacing w:after="0"/>
        <w:ind w:firstLine="709"/>
        <w:jc w:val="both"/>
        <w:rPr>
          <w:sz w:val="24"/>
          <w:szCs w:val="24"/>
        </w:rPr>
      </w:pPr>
      <w:r w:rsidRPr="00B05A7F">
        <w:rPr>
          <w:sz w:val="24"/>
          <w:szCs w:val="24"/>
        </w:rPr>
        <w:t>Место предмета в учебном плане</w:t>
      </w:r>
    </w:p>
    <w:p w:rsidR="009E3711" w:rsidRPr="00B05A7F" w:rsidRDefault="009E3711" w:rsidP="009E3711">
      <w:pPr>
        <w:spacing w:after="0"/>
        <w:ind w:firstLine="709"/>
        <w:jc w:val="both"/>
        <w:rPr>
          <w:sz w:val="24"/>
          <w:szCs w:val="24"/>
        </w:rPr>
      </w:pPr>
      <w:r w:rsidRPr="00B05A7F">
        <w:rPr>
          <w:sz w:val="24"/>
          <w:szCs w:val="24"/>
        </w:rPr>
        <w:t xml:space="preserve">Согласно учебному плану </w:t>
      </w:r>
      <w:r w:rsidR="00E86294">
        <w:rPr>
          <w:sz w:val="24"/>
          <w:szCs w:val="24"/>
        </w:rPr>
        <w:t xml:space="preserve">на базовом уровне </w:t>
      </w:r>
      <w:r w:rsidRPr="00B05A7F">
        <w:rPr>
          <w:sz w:val="24"/>
          <w:szCs w:val="24"/>
        </w:rPr>
        <w:t>на изучение отводится:</w:t>
      </w:r>
    </w:p>
    <w:p w:rsidR="009E3711" w:rsidRDefault="009E3711" w:rsidP="009E3711">
      <w:pPr>
        <w:spacing w:after="0"/>
        <w:ind w:firstLine="709"/>
        <w:jc w:val="both"/>
        <w:rPr>
          <w:sz w:val="24"/>
          <w:szCs w:val="24"/>
        </w:rPr>
      </w:pPr>
      <w:r w:rsidRPr="00B05A7F">
        <w:rPr>
          <w:sz w:val="24"/>
          <w:szCs w:val="24"/>
        </w:rPr>
        <w:t>10 класс - 35 часов - 1 час в неделю</w:t>
      </w:r>
    </w:p>
    <w:p w:rsidR="00E86294" w:rsidRPr="00B05A7F" w:rsidRDefault="00E86294" w:rsidP="009E371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 класс – 34 часа – 1 час в неделю</w:t>
      </w:r>
    </w:p>
    <w:p w:rsidR="00F63427" w:rsidRDefault="00F63427"/>
    <w:sectPr w:rsidR="00F63427" w:rsidSect="00F63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E3711"/>
    <w:rsid w:val="001A0871"/>
    <w:rsid w:val="009E3711"/>
    <w:rsid w:val="00AC12D3"/>
    <w:rsid w:val="00E86294"/>
    <w:rsid w:val="00F6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11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71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2021-09-24T10:31:00Z</dcterms:created>
  <dcterms:modified xsi:type="dcterms:W3CDTF">2021-09-24T10:45:00Z</dcterms:modified>
</cp:coreProperties>
</file>