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C45286" w:rsidRPr="00C45286" w:rsidTr="00C45286">
        <w:trPr>
          <w:tblCellSpacing w:w="0" w:type="dxa"/>
        </w:trPr>
        <w:tc>
          <w:tcPr>
            <w:tcW w:w="9639" w:type="dxa"/>
            <w:shd w:val="clear" w:color="auto" w:fill="FFFFFF"/>
            <w:hideMark/>
          </w:tcPr>
          <w:p w:rsidR="00C45286" w:rsidRDefault="00C45286" w:rsidP="00C45286">
            <w:pPr>
              <w:spacing w:after="240" w:line="240" w:lineRule="auto"/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</w:pPr>
            <w:r w:rsidRPr="00C45286">
              <w:rPr>
                <w:rFonts w:ascii="Comic Sans MS" w:eastAsia="Times New Roman" w:hAnsi="Comic Sans MS" w:cs="Arial"/>
                <w:b/>
                <w:bCs/>
                <w:color w:val="191970"/>
                <w:sz w:val="28"/>
                <w:lang w:eastAsia="ru-RU"/>
              </w:rPr>
              <w:t>ЗА ЧТО ОТВЕЧАЕТ УПОЛНОМОЧЕННЫЙ ПО ПРАВАМ РЕБЕНКА?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Уполномоченный по правам ребенка отвечает за защиту права ребенка на: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жизнь и здоровье;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образование;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социальную помощь;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жизнь и воспитание в семье.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Деятельность Уполномоченного нацелена на защиту детей от насилия, унижения, эксплуатации.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Уполномоченный по правам ребенка в своей деятельности руководствуется тремя принципами: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наилучшие интересы ребенка;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равенство прав всех детей;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равенство прав и обязанностей взрослых в отношении ребенка.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Comic Sans MS" w:eastAsia="Times New Roman" w:hAnsi="Comic Sans MS" w:cs="Arial"/>
                <w:b/>
                <w:bCs/>
                <w:color w:val="191970"/>
                <w:sz w:val="28"/>
                <w:lang w:eastAsia="ru-RU"/>
              </w:rPr>
              <w:t>ЧЕМ МОЖЕТ ПОМОЧЬ УПОЛНОМОЧЕННЫЙ ПО ПРАВАМ РЕБЕНКА?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Уполномоченный оказывает содействие ребенку в восстановлении и защите его нарушенных прав;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Уполномоченный действует, руководствуясь законом и по собственной инициативе;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Уполномоченный получает всю информацию о нарушениях прав ребенка;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Symbol" w:eastAsia="Times New Roman" w:hAnsi="Symbol" w:cs="Arial"/>
                <w:color w:val="183769"/>
                <w:sz w:val="28"/>
                <w:szCs w:val="28"/>
                <w:lang w:eastAsia="ru-RU"/>
              </w:rPr>
              <w:t></w:t>
            </w:r>
            <w:r w:rsidRPr="00C45286">
              <w:rPr>
                <w:rFonts w:ascii="Times New Roman" w:eastAsia="Times New Roman" w:hAnsi="Times New Roman" w:cs="Times New Roman"/>
                <w:color w:val="183769"/>
                <w:sz w:val="14"/>
                <w:szCs w:val="14"/>
                <w:lang w:eastAsia="ru-RU"/>
              </w:rPr>
              <w:t>         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Уполномоченный запрашивает соответствующие органы, организации и институты о случаях нарушения прав отдельного ребенка и требует принятие мер, по восстановлению его нарушенных прав.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Comic Sans MS" w:eastAsia="Times New Roman" w:hAnsi="Comic Sans MS" w:cs="Arial"/>
                <w:b/>
                <w:bCs/>
                <w:color w:val="191970"/>
                <w:sz w:val="28"/>
                <w:lang w:eastAsia="ru-RU"/>
              </w:rPr>
              <w:lastRenderedPageBreak/>
              <w:t>ЧЕМ ЗАНЯТ УПОЛНОМОЧЕННЫЙ?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 xml:space="preserve">    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Выполняя миссию по информированию детей об их правах и своей деятельности по защите прав детей, Уполномоченный проводит беседы в учреждении, выступает перед специалистами и сотрудничает с общественностью.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 xml:space="preserve">    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Каждый ребенок и каждый взрослый, если он узнал о нарушении прав детей, должен обратиться к Уполномоченному по правам ребенка.</w:t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 w:rsidRPr="00C45286"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  <w:br/>
            </w:r>
            <w:r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 xml:space="preserve">    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 xml:space="preserve">Если ты нуждаешься в помощи или хочешь больше узнать о своих правах, ты всегда можешь прийти, позвонить или написать любому Уполномоченному по правам ребенка в России. </w:t>
            </w:r>
          </w:p>
          <w:p w:rsidR="00C45286" w:rsidRPr="00C45286" w:rsidRDefault="00C45286" w:rsidP="00C45286">
            <w:pPr>
              <w:spacing w:after="240" w:line="240" w:lineRule="auto"/>
              <w:rPr>
                <w:rFonts w:ascii="Arial" w:eastAsia="Times New Roman" w:hAnsi="Arial" w:cs="Arial"/>
                <w:color w:val="183769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 xml:space="preserve">   </w:t>
            </w:r>
            <w:r w:rsidRPr="00C45286">
              <w:rPr>
                <w:rFonts w:ascii="Comic Sans MS" w:eastAsia="Times New Roman" w:hAnsi="Comic Sans MS" w:cs="Arial"/>
                <w:color w:val="183769"/>
                <w:sz w:val="28"/>
                <w:szCs w:val="28"/>
                <w:lang w:eastAsia="ru-RU"/>
              </w:rPr>
              <w:t>Не стесняйся обращаться! У Детских Уполномоченных есть помощники, которые обязательно займутся твоим вопросом, даже если сам Уполномоченный очень занят или болеет.</w:t>
            </w:r>
          </w:p>
        </w:tc>
      </w:tr>
    </w:tbl>
    <w:p w:rsidR="00F63427" w:rsidRDefault="00C45286">
      <w:pPr>
        <w:rPr>
          <w:rFonts w:ascii="Comic Sans MS" w:eastAsia="Times New Roman" w:hAnsi="Comic Sans MS" w:cs="Arial"/>
          <w:b/>
          <w:bCs/>
          <w:color w:val="C00000"/>
          <w:sz w:val="30"/>
          <w:lang w:eastAsia="ru-RU"/>
        </w:rPr>
      </w:pPr>
      <w:r w:rsidRPr="00C45286">
        <w:rPr>
          <w:rFonts w:ascii="Arial" w:eastAsia="Times New Roman" w:hAnsi="Arial" w:cs="Arial"/>
          <w:color w:val="183769"/>
          <w:sz w:val="24"/>
          <w:szCs w:val="24"/>
          <w:lang w:eastAsia="ru-RU"/>
        </w:rPr>
        <w:lastRenderedPageBreak/>
        <w:br/>
      </w:r>
      <w:r w:rsidRPr="00C45286">
        <w:rPr>
          <w:rFonts w:ascii="Arial" w:eastAsia="Times New Roman" w:hAnsi="Arial" w:cs="Arial"/>
          <w:color w:val="183769"/>
          <w:sz w:val="24"/>
          <w:szCs w:val="24"/>
          <w:lang w:eastAsia="ru-RU"/>
        </w:rPr>
        <w:br/>
      </w:r>
      <w:r w:rsidRPr="00C45286">
        <w:rPr>
          <w:rFonts w:ascii="Comic Sans MS" w:eastAsia="Times New Roman" w:hAnsi="Comic Sans MS" w:cs="Arial"/>
          <w:b/>
          <w:bCs/>
          <w:color w:val="183769"/>
          <w:sz w:val="36"/>
          <w:lang w:eastAsia="ru-RU"/>
        </w:rPr>
        <w:t>Ребята, вам всегда есть куда обратиться за помощью!</w:t>
      </w:r>
      <w:r w:rsidRPr="00C45286">
        <w:rPr>
          <w:rFonts w:ascii="Arial" w:eastAsia="Times New Roman" w:hAnsi="Arial" w:cs="Arial"/>
          <w:color w:val="183769"/>
          <w:sz w:val="24"/>
          <w:szCs w:val="24"/>
          <w:lang w:eastAsia="ru-RU"/>
        </w:rPr>
        <w:br/>
      </w:r>
      <w:r w:rsidRPr="00C45286">
        <w:rPr>
          <w:rFonts w:ascii="Arial" w:eastAsia="Times New Roman" w:hAnsi="Arial" w:cs="Arial"/>
          <w:color w:val="183769"/>
          <w:sz w:val="24"/>
          <w:szCs w:val="24"/>
          <w:lang w:eastAsia="ru-RU"/>
        </w:rPr>
        <w:br/>
      </w:r>
      <w:r w:rsidRPr="00C45286">
        <w:rPr>
          <w:rFonts w:ascii="Comic Sans MS" w:eastAsia="Times New Roman" w:hAnsi="Comic Sans MS" w:cs="Arial"/>
          <w:b/>
          <w:bCs/>
          <w:color w:val="C00000"/>
          <w:sz w:val="30"/>
          <w:lang w:eastAsia="ru-RU"/>
        </w:rPr>
        <w:t>ЕДИНЫЙ телефон ДОВЕРИЯ: 8-800-2000-122</w:t>
      </w:r>
    </w:p>
    <w:p w:rsidR="00BC58C0" w:rsidRPr="00BC58C0" w:rsidRDefault="00BC58C0" w:rsidP="00BC58C0">
      <w:pPr>
        <w:pStyle w:val="a4"/>
        <w:rPr>
          <w:rFonts w:ascii="Comic Sans MS" w:hAnsi="Comic Sans MS"/>
          <w:b/>
          <w:color w:val="C00000"/>
          <w:sz w:val="32"/>
          <w:szCs w:val="32"/>
        </w:rPr>
      </w:pPr>
      <w:r w:rsidRPr="00BC58C0">
        <w:rPr>
          <w:rFonts w:ascii="Comic Sans MS" w:hAnsi="Comic Sans MS"/>
          <w:b/>
          <w:color w:val="C00000"/>
          <w:sz w:val="32"/>
          <w:szCs w:val="32"/>
        </w:rPr>
        <w:t>Уполномоченный по правам ребенка в Ростовской области:</w:t>
      </w:r>
      <w:r>
        <w:rPr>
          <w:rFonts w:ascii="Comic Sans MS" w:hAnsi="Comic Sans MS"/>
          <w:b/>
          <w:color w:val="C00000"/>
          <w:sz w:val="32"/>
          <w:szCs w:val="32"/>
        </w:rPr>
        <w:t xml:space="preserve"> т</w:t>
      </w:r>
      <w:r w:rsidRPr="00BC58C0">
        <w:rPr>
          <w:rFonts w:ascii="Comic Sans MS" w:hAnsi="Comic Sans MS"/>
          <w:b/>
          <w:color w:val="C00000"/>
          <w:sz w:val="32"/>
          <w:szCs w:val="32"/>
        </w:rPr>
        <w:t xml:space="preserve">елефон: (863) 280-06-03; 280-06-04; </w:t>
      </w:r>
    </w:p>
    <w:p w:rsidR="00BC58C0" w:rsidRPr="00BC58C0" w:rsidRDefault="00BC58C0" w:rsidP="00BC58C0">
      <w:pPr>
        <w:pStyle w:val="a4"/>
        <w:rPr>
          <w:rFonts w:ascii="Comic Sans MS" w:hAnsi="Comic Sans MS"/>
          <w:b/>
          <w:color w:val="C00000"/>
          <w:sz w:val="32"/>
          <w:szCs w:val="32"/>
        </w:rPr>
      </w:pPr>
      <w:r w:rsidRPr="00BC58C0">
        <w:rPr>
          <w:rFonts w:ascii="Comic Sans MS" w:hAnsi="Comic Sans MS"/>
          <w:b/>
          <w:color w:val="C00000"/>
          <w:sz w:val="32"/>
          <w:szCs w:val="32"/>
        </w:rPr>
        <w:t xml:space="preserve">                          </w:t>
      </w:r>
      <w:r>
        <w:rPr>
          <w:rFonts w:ascii="Comic Sans MS" w:hAnsi="Comic Sans MS"/>
          <w:b/>
          <w:color w:val="C00000"/>
          <w:sz w:val="32"/>
          <w:szCs w:val="32"/>
        </w:rPr>
        <w:t xml:space="preserve">   </w:t>
      </w:r>
      <w:r w:rsidRPr="00BC58C0">
        <w:rPr>
          <w:rFonts w:ascii="Comic Sans MS" w:hAnsi="Comic Sans MS"/>
          <w:b/>
          <w:color w:val="C00000"/>
          <w:sz w:val="32"/>
          <w:szCs w:val="32"/>
        </w:rPr>
        <w:t>280-06-08; 280-06-09</w:t>
      </w:r>
    </w:p>
    <w:p w:rsidR="00BC58C0" w:rsidRDefault="00BC58C0" w:rsidP="00C45286">
      <w:pPr>
        <w:spacing w:after="0" w:line="293" w:lineRule="atLeast"/>
      </w:pPr>
    </w:p>
    <w:p w:rsidR="00C45286" w:rsidRPr="00C45286" w:rsidRDefault="00C45286" w:rsidP="00C45286">
      <w:pPr>
        <w:spacing w:after="0" w:line="293" w:lineRule="atLeast"/>
        <w:rPr>
          <w:rFonts w:ascii="Comic Sans MS" w:hAnsi="Comic Sans MS" w:cs="Times New Roman"/>
          <w:color w:val="C00000"/>
          <w:sz w:val="32"/>
          <w:szCs w:val="32"/>
        </w:rPr>
      </w:pPr>
      <w:r w:rsidRPr="00C45286">
        <w:rPr>
          <w:rStyle w:val="a3"/>
          <w:rFonts w:ascii="Comic Sans MS" w:hAnsi="Comic Sans MS" w:cs="Times New Roman"/>
          <w:color w:val="C00000"/>
          <w:sz w:val="32"/>
          <w:szCs w:val="32"/>
        </w:rPr>
        <w:t>Муниципальное бюджетное учреждение "Центр психолого-педагогической, медицинской и социальной помощи</w:t>
      </w:r>
      <w:r w:rsidRPr="00C45286">
        <w:rPr>
          <w:rStyle w:val="a3"/>
          <w:rFonts w:ascii="Comic Sans MS" w:hAnsi="Comic Sans MS" w:cs="Times New Roman"/>
          <w:color w:val="C00000"/>
          <w:sz w:val="32"/>
          <w:szCs w:val="32"/>
          <w:shd w:val="clear" w:color="auto" w:fill="FFFFFF" w:themeFill="background1"/>
        </w:rPr>
        <w:t xml:space="preserve"> </w:t>
      </w:r>
      <w:proofErr w:type="spellStart"/>
      <w:r w:rsidRPr="00C45286">
        <w:rPr>
          <w:rStyle w:val="a3"/>
          <w:rFonts w:ascii="Comic Sans MS" w:hAnsi="Comic Sans MS" w:cs="Times New Roman"/>
          <w:color w:val="C00000"/>
          <w:sz w:val="32"/>
          <w:szCs w:val="32"/>
        </w:rPr>
        <w:t>Сальского</w:t>
      </w:r>
      <w:proofErr w:type="spellEnd"/>
      <w:r w:rsidRPr="00C45286">
        <w:rPr>
          <w:rStyle w:val="a3"/>
          <w:rFonts w:ascii="Comic Sans MS" w:hAnsi="Comic Sans MS" w:cs="Times New Roman"/>
          <w:color w:val="C00000"/>
          <w:sz w:val="32"/>
          <w:szCs w:val="32"/>
        </w:rPr>
        <w:t xml:space="preserve"> района"</w:t>
      </w:r>
      <w:r w:rsidR="00BC58C0">
        <w:rPr>
          <w:rFonts w:ascii="Comic Sans MS" w:hAnsi="Comic Sans MS" w:cs="Times New Roman"/>
          <w:color w:val="C00000"/>
          <w:sz w:val="32"/>
          <w:szCs w:val="32"/>
        </w:rPr>
        <w:t xml:space="preserve">, </w:t>
      </w:r>
      <w:r w:rsidR="00BC58C0" w:rsidRPr="00C45286">
        <w:rPr>
          <w:rFonts w:ascii="Comic Sans MS" w:eastAsia="Times New Roman" w:hAnsi="Comic Sans MS" w:cs="Arial"/>
          <w:b/>
          <w:bCs/>
          <w:color w:val="C00000"/>
          <w:sz w:val="30"/>
          <w:lang w:eastAsia="ru-RU"/>
        </w:rPr>
        <w:t>телефон</w:t>
      </w:r>
      <w:r w:rsidR="00BC58C0">
        <w:rPr>
          <w:rFonts w:ascii="Comic Sans MS" w:eastAsia="Times New Roman" w:hAnsi="Comic Sans MS" w:cs="Arial"/>
          <w:b/>
          <w:bCs/>
          <w:color w:val="C00000"/>
          <w:sz w:val="30"/>
          <w:lang w:eastAsia="ru-RU"/>
        </w:rPr>
        <w:t>: (886372)7-31-78</w:t>
      </w:r>
      <w:r w:rsidR="00BC58C0">
        <w:rPr>
          <w:rFonts w:ascii="Comic Sans MS" w:hAnsi="Comic Sans MS" w:cs="Times New Roman"/>
          <w:color w:val="C00000"/>
          <w:sz w:val="32"/>
          <w:szCs w:val="32"/>
        </w:rPr>
        <w:t xml:space="preserve"> </w:t>
      </w:r>
    </w:p>
    <w:p w:rsidR="00C45286" w:rsidRDefault="00C45286"/>
    <w:sectPr w:rsidR="00C45286" w:rsidSect="00F6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86"/>
    <w:rsid w:val="001A0871"/>
    <w:rsid w:val="008610BE"/>
    <w:rsid w:val="00BC58C0"/>
    <w:rsid w:val="00C45286"/>
    <w:rsid w:val="00F6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286"/>
    <w:rPr>
      <w:b/>
      <w:bCs/>
    </w:rPr>
  </w:style>
  <w:style w:type="paragraph" w:styleId="a4">
    <w:name w:val="No Spacing"/>
    <w:uiPriority w:val="1"/>
    <w:qFormat/>
    <w:rsid w:val="00BC58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2020-10-06T10:13:00Z</dcterms:created>
  <dcterms:modified xsi:type="dcterms:W3CDTF">2020-10-06T10:32:00Z</dcterms:modified>
</cp:coreProperties>
</file>